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>
      <w:pPr>
        <w:framePr w:w="2664" w:h="1010" w:hSpace="181" w:wrap="around" w:vAnchor="text" w:hAnchor="page" w:x="1110" w:y="-3326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do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распоряжение Мэра ЗАТО Северск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05.12.2023 № 166-рм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1. Внести в </w:t>
      </w:r>
      <w:hyperlink dor:id="rId8" w:history="1">
        <w:r>
          <w:rPr>
            <w:rFonts w:cs="Times New Roman CYR"/>
            <w:sz w:val="24"/>
            <w:szCs w:val="24"/>
          </w:rPr>
          <w:t>распоряжение</w:t>
        </w:r>
      </w:hyperlink>
      <w:r>
        <w:rPr>
          <w:rFonts w:cs="Times New Roman CYR"/>
          <w:sz w:val="24"/>
          <w:szCs w:val="24"/>
        </w:rPr>
        <w:t xml:space="preserve"> Мэра ЗАТО Северск </w:t>
      </w:r>
      <w:r>
        <w:rPr>
          <w:rFonts w:ascii="Times New Roman" w:hAnsi="Times New Roman"/>
          <w:sz w:val="24"/>
          <w:szCs w:val="24"/>
        </w:rPr>
        <w:t>от 05.12.2023 № 166-рм</w:t>
      </w:r>
      <w:r>
        <w:rPr>
          <w:rFonts w:cs="Times New Roman CYR"/>
          <w:sz w:val="24"/>
          <w:szCs w:val="24"/>
        </w:rPr>
        <w:t xml:space="preserve"> </w:t>
      </w:r>
      <w:r>
        <w:rPr>
          <w:rFonts w:cs="Times New Roman CYR"/>
          <w:sz w:val="24"/>
          <w:szCs w:val="24"/>
        </w:rPr>
        <w:br/>
        <w:t>«Об утверждении заключения о результатах публичных слушаний» изменение, изложив пункт 1 в следующей редакции:</w:t>
      </w:r>
    </w:p>
    <w:p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 CYR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 xml:space="preserve">Утвердить прилагаемое заключение о результатах публичных слушаний </w:t>
      </w:r>
      <w:r>
        <w:rPr>
          <w:rFonts w:ascii="Times New Roman" w:hAnsi="Times New Roman"/>
          <w:sz w:val="24"/>
          <w:szCs w:val="24"/>
        </w:rPr>
        <w:br/>
        <w:t>в городском округе ЗАТО Северск Томской области по проекту решения Думы ЗАТО Северск «О бюджете ЗАТО Северск на 2024 год и на плановый период 2025 и 2026 годов.».</w:t>
      </w:r>
    </w:p>
    <w:p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</w:t>
      </w:r>
      <w:r>
        <w:rPr>
          <w:rFonts w:ascii="Times New Roman" w:hAnsi="Times New Roman"/>
          <w:sz w:val="24"/>
          <w:szCs w:val="24"/>
        </w:rPr>
        <w:t xml:space="preserve">Опубликовать распоряжение в средстве массовой информации «Официальный бюллетень муниципальных правовых актов ЗАТО Северск» и разместить в информационно-телекоммуникационной сети «Интернет» на официальных сайтах Администрации </w:t>
      </w:r>
      <w:r>
        <w:rPr>
          <w:rFonts w:ascii="Times New Roman" w:hAnsi="Times New Roman"/>
          <w:sz w:val="24"/>
          <w:szCs w:val="24"/>
        </w:rPr>
        <w:br/>
        <w:t>ЗАТО Северск (</w:t>
      </w:r>
      <w:hyperlink dor:id="rId9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https://зато-северск.рф</w:t>
        </w:r>
      </w:hyperlink>
      <w:r>
        <w:rPr>
          <w:rFonts w:ascii="Times New Roman" w:hAnsi="Times New Roman"/>
          <w:sz w:val="24"/>
          <w:szCs w:val="24"/>
        </w:rPr>
        <w:t>) и Думы ЗАТО Северск (</w:t>
      </w:r>
      <w:hyperlink dor:id="rId10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://duma-seversk.ru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>
        <w:tc>
          <w:tcPr>
            <w:tcW w:w="486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Н.В.Диденко</w:t>
            </w:r>
          </w:p>
        </w:tc>
      </w:tr>
    </w:tbl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Cs w:val="24"/>
        </w:rPr>
      </w:pPr>
    </w:p>
    <w:sectPr>
      <w:headerReference w:type="even" dor:id="rId11"/>
      <w:headerReference w:type="default" dor:id="rId12"/>
      <w:footerReference w:type="even" dor:id="rId13"/>
      <w:footerReference w:type="default" dor:id="rId14"/>
      <w:headerReference w:type="first" dor:id="rId15"/>
      <w:footerReference w:type="first" dor:id="rId16"/>
      <w:pgSz w:w="11907" w:h="16840" w:code="9"/>
      <w:pgMar w:top="1134" w:right="567" w:bottom="1134" w:left="1701" w:header="567" w:footer="451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Fonts w:ascii="Times New Roman" w:hAnsi="Times New Roman"/>
        <w:szCs w:val="24"/>
      </w:rPr>
    </w:pPr>
    <w:proofErr w:type="spellStart"/>
    <w:r>
      <w:rPr>
        <w:rFonts w:ascii="Times New Roman" w:hAnsi="Times New Roman"/>
        <w:szCs w:val="24"/>
      </w:rPr>
      <w:t>Чечнёва</w:t>
    </w:r>
    <w:proofErr w:type="spellEnd"/>
    <w:r>
      <w:rPr>
        <w:rFonts w:ascii="Times New Roman" w:hAnsi="Times New Roman"/>
        <w:szCs w:val="24"/>
      </w:rPr>
      <w:t xml:space="preserve"> Нина Александровна</w:t>
    </w:r>
    <w:r>
      <w:rPr>
        <w:rFonts w:ascii="Times New Roman" w:hAnsi="Times New Roman"/>
        <w:szCs w:val="24"/>
      </w:rPr>
      <w:br/>
      <w:t>+7 (3823) 77-39-25</w:t>
    </w:r>
  </w:p>
  <w:p>
    <w:pPr>
      <w:rPr>
        <w:rFonts w:ascii="Times New Roman" w:hAnsi="Times New Roman"/>
        <w:sz w:val="24"/>
        <w:szCs w:val="24"/>
      </w:rPr>
    </w:pPr>
  </w:p>
  <w:p>
    <w:pPr>
      <w:pStyle w:val="a7"/>
      <w:rPr>
        <w:sz w:val="16"/>
      </w:rPr>
    </w:pPr>
    <w:r>
      <w:t>Внутренний номер: 0309318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  <w:rPr>
        <w:sz w:val="16"/>
      </w:rPr>
    </w:pPr>
    <w:r>
      <w:t>Внутренний номер: 0309318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  <w:jc w:val="center"/>
      <w:rPr>
        <w:sz w:val="24"/>
        <w:szCs w:val="24"/>
      </w:rPr>
    </w:pPr>
  </w:p>
  <w:p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048045"/>
      <w:docPartObj>
        <w:docPartGallery w:val="Page Numbers (Top of Page)"/>
        <w:docPartUnique/>
      </w:docPartObj>
    </w:sdtPr>
    <w:sdtEndPr>
      <w:rPr>
        <w:sz w:val="24"/>
      </w:rPr>
    </w:sdtEndPr>
    <w:sdtContent>
      <w:p>
        <w:pPr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2834005</wp:posOffset>
              </wp:positionH>
              <wp:positionV relativeFrom="paragraph">
                <wp:posOffset>-39106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4" name="Рисунок 4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Times New Roman" w:hAnsi="Times New Roman"/>
          </w:rPr>
          <w:t xml:space="preserve"> </w:t>
        </w:r>
      </w:p>
      <w:p>
        <w:pPr>
          <w:jc w:val="center"/>
          <w:rPr>
            <w:rFonts w:ascii="Times New Roman" w:hAnsi="Times New Roman"/>
            <w:b/>
            <w:sz w:val="24"/>
          </w:rPr>
        </w:pPr>
      </w:p>
      <w:p>
        <w:pPr>
          <w:jc w:val="center"/>
          <w:rPr>
            <w:rFonts w:ascii="Times New Roman" w:hAnsi="Times New Roman"/>
            <w:b/>
            <w:sz w:val="24"/>
          </w:rPr>
        </w:pPr>
      </w:p>
      <w:p>
        <w:pPr>
          <w:pStyle w:val="1"/>
          <w:rPr>
            <w:rFonts w:ascii="Times New Roman" w:hAnsi="Times New Roman"/>
            <w:b w:val="0"/>
            <w:sz w:val="24"/>
          </w:rPr>
        </w:pPr>
      </w:p>
      <w:p>
        <w:pPr>
          <w:pStyle w:val="1"/>
          <w:tabs>
            <w:tab w:val="left" w:pos="2805"/>
            <w:tab w:val="center" w:pos="4819"/>
          </w:tabs>
          <w:rPr>
            <w:rFonts w:ascii="Times New Roman" w:hAnsi="Times New Roman"/>
            <w:szCs w:val="28"/>
          </w:rPr>
        </w:pPr>
        <w:r>
          <w:rPr>
            <w:rFonts w:ascii="Times New Roman" w:hAnsi="Times New Roman"/>
            <w:szCs w:val="28"/>
          </w:rPr>
          <w:t>МЭР ЗАТО СЕВЕРСК</w:t>
        </w:r>
      </w:p>
      <w:p>
        <w:pPr>
          <w:pStyle w:val="1"/>
          <w:spacing w:before="120" w:after="120"/>
          <w:rPr>
            <w:rFonts w:ascii="Times New Roman" w:hAnsi="Times New Roman"/>
          </w:rPr>
        </w:pPr>
        <w:r>
          <w:rPr>
            <w:rFonts w:ascii="Times New Roman" w:hAnsi="Times New Roman"/>
            <w:szCs w:val="28"/>
          </w:rPr>
          <w:t>РАСПОРЯЖЕНИЕ</w:t>
        </w:r>
      </w:p>
      <w:p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>
        <w:tblGrid>
          <w:gridCol w:w="2340"/>
          <w:gridCol w:w="5580"/>
          <w:gridCol w:w="1620"/>
        </w:tblGrid>
        <w:tr>
          <w:tc>
            <w:tcPr>
              <w:tcW w:w="2340" w:type="dxa"/>
              <w:tcBorders>
                <w:bottom w:val="single" w:sz="4" w:space="0" w:color="auto"/>
              </w:tcBorders>
            </w:tcPr>
            <w:p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rFonts w:ascii="Times New Roman" w:hAnsi="Times New Roman"/>
                  <w:sz w:val="28"/>
                  <w:szCs w:val="28"/>
                </w:rPr>
                <w:t>06.12.2023</w:t>
              </w:r>
            </w:p>
          </w:tc>
          <w:tc>
            <w:tcPr>
              <w:tcW w:w="5580" w:type="dxa"/>
            </w:tcPr>
            <w:p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167-рм</w:t>
              </w:r>
            </w:p>
          </w:tc>
        </w:tr>
      </w:tbl>
      <w:p>
        <w:pPr>
          <w:pStyle w:val="1"/>
          <w:spacing w:before="120"/>
          <w:rPr>
            <w:szCs w:val="32"/>
          </w:rPr>
        </w:pPr>
      </w:p>
      <w:p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</w:style>
  <w:style w:type="character" w:customStyle="1" w:styleId="ac">
    <w:name w:val="Текст сноски Знак"/>
    <w:basedOn w:val="a0"/>
    <w:link w:val="ab"/>
    <w:uiPriority w:val="99"/>
    <w:semiHidden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yperlink" Target="consultantplus://offline/ref=E8B0CAC94E2BB95B69D4CFF81BD991618AEE0BFA526328D233C0B9EACCB7E30FA731332C489A622F5317ED277955D90163w2wCC" TargetMode="External"/>
	<Relationship Id="rId13" Type="http://schemas.openxmlformats.org/officeDocument/2006/relationships/footer" Target="footer1.xml"/>
	<Relationship Id="rId1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png"/>
	<Relationship Id="rId12" Type="http://schemas.openxmlformats.org/officeDocument/2006/relationships/header" Target="header2.xml"/>
	<Relationship Id="rId17" Type="http://schemas.openxmlformats.org/officeDocument/2006/relationships/fontTable" Target="fontTable.xml"/>
	<Relationship Id="rId2" Type="http://schemas.openxmlformats.org/officeDocument/2006/relationships/styles" Target="styles.xml"/>
	<Relationship Id="rId16" Type="http://schemas.openxmlformats.org/officeDocument/2006/relationships/footer" Target="footer3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header" Target="header1.xml"/>
	<Relationship Id="rId5" Type="http://schemas.openxmlformats.org/officeDocument/2006/relationships/footnotes" Target="footnotes.xml"/>
	<Relationship Id="rId15" Type="http://schemas.openxmlformats.org/officeDocument/2006/relationships/header" Target="header3.xml"/>
	<Relationship Id="rId10" Type="http://schemas.openxmlformats.org/officeDocument/2006/relationships/hyperlink" Target="http://duma-seversk.ru" TargetMode="External"/>
	<Relationship Id="rId4" Type="http://schemas.openxmlformats.org/officeDocument/2006/relationships/webSettings" Target="webSettings.xml"/>
	<Relationship Id="rId9" Type="http://schemas.openxmlformats.org/officeDocument/2006/relationships/hyperlink" Target="https://&#1079;&#1072;&#1090;&#1086;-&#1089;&#1077;&#1074;&#1077;&#1088;&#1089;&#1082;.&#1088;&#1092;" TargetMode="External"/>
	<Relationship Id="rId14" Type="http://schemas.openxmlformats.org/officeDocument/2006/relationships/footer" Target="footer2.xml"/><Relationship Target="media/image3.jpeg" Type="http://schemas.openxmlformats.org/officeDocument/2006/relationships/image" Id="rId19"/>
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AEA2-9075-464D-9839-77838532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Чечнева Н.А.</cp:lastModifiedBy>
  <cp:revision>4</cp:revision>
  <cp:lastPrinted>2023-12-06T02:52:00Z</cp:lastPrinted>
  <dcterms:created xsi:type="dcterms:W3CDTF">2023-12-11T01:48:00Z</dcterms:created>
  <dcterms:modified xsi:type="dcterms:W3CDTF">2023-12-11T01:51:00Z</dcterms:modified>
</cp:coreProperties>
</file>